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123431507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color w:val="1A1A1A" w:themeColor="background2" w:themeShade="1A"/>
          <w:kern w:val="28"/>
          <w:szCs w:val="24"/>
        </w:rPr>
      </w:sdtEndPr>
      <w:sdtContent>
        <w:p w14:paraId="20EC9477" w14:textId="70AA9586" w:rsidR="00537BF3" w:rsidRDefault="00537BF3"/>
        <w:p w14:paraId="12A6D0E7" w14:textId="5BF8BE54" w:rsidR="00537BF3" w:rsidRDefault="00537BF3">
          <w:pPr>
            <w:jc w:val="left"/>
            <w:rPr>
              <w:rFonts w:eastAsia="Times New Roman"/>
              <w:b/>
              <w:bCs/>
              <w:color w:val="1A1A1A" w:themeColor="background2" w:themeShade="1A"/>
              <w:kern w:val="28"/>
              <w:szCs w:val="24"/>
              <w:lang w:eastAsia="nb-NO"/>
            </w:rPr>
          </w:pPr>
          <w:r>
            <w:rPr>
              <w:b/>
              <w:caps/>
              <w:noProof/>
              <w:kern w:val="28"/>
              <w:lang w:val="en-GB"/>
            </w:rPr>
            <mc:AlternateContent>
              <mc:Choice Requires="wps">
                <w:drawing>
                  <wp:anchor distT="0" distB="0" distL="114300" distR="114300" simplePos="0" relativeHeight="251659264" behindDoc="1" locked="0" layoutInCell="1" allowOverlap="1" wp14:anchorId="6CA46B3A" wp14:editId="2611A0FF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2491740</wp:posOffset>
                    </wp:positionV>
                    <wp:extent cx="7048500" cy="2722728"/>
                    <wp:effectExtent l="0" t="0" r="0" b="1905"/>
                    <wp:wrapNone/>
                    <wp:docPr id="2133190753" name="Tekstboks 19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048500" cy="272272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E75C5A" w14:textId="77777777" w:rsidR="00537BF3" w:rsidRDefault="00537BF3">
                                <w:pPr>
                                  <w:pStyle w:val="Ingenmellomrom"/>
                                  <w:jc w:val="center"/>
                                  <w:rPr>
                                    <w:rFonts w:ascii="Arial Bold" w:eastAsiaTheme="majorEastAsia" w:hAnsi="Arial Bold" w:cs="Biryani"/>
                                    <w:b/>
                                    <w:bCs/>
                                    <w:caps/>
                                    <w:sz w:val="44"/>
                                    <w:szCs w:val="44"/>
                                  </w:rPr>
                                </w:pPr>
                              </w:p>
                              <w:sdt>
                                <w:sdtPr>
                                  <w:rPr>
                                    <w:rFonts w:ascii="Arial Bold" w:eastAsiaTheme="majorEastAsia" w:hAnsi="Arial Bold" w:cs="Biryani"/>
                                    <w:b/>
                                    <w:bCs/>
                                    <w:caps/>
                                    <w:sz w:val="44"/>
                                    <w:szCs w:val="44"/>
                                  </w:rPr>
                                  <w:alias w:val="Tittel"/>
                                  <w:tag w:val=""/>
                                  <w:id w:val="-417096970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Content>
                                  <w:p w14:paraId="6778E956" w14:textId="3D48B8C9" w:rsidR="00537BF3" w:rsidRPr="008C1099" w:rsidRDefault="00537BF3">
                                    <w:pPr>
                                      <w:pStyle w:val="Ingenmellomrom"/>
                                      <w:jc w:val="center"/>
                                      <w:rPr>
                                        <w:rFonts w:ascii="Arial Bold" w:eastAsiaTheme="majorEastAsia" w:hAnsi="Arial Bold" w:cs="Biryani"/>
                                        <w:b/>
                                        <w:bCs/>
                                        <w:caps/>
                                        <w:sz w:val="44"/>
                                        <w:szCs w:val="44"/>
                                      </w:rPr>
                                    </w:pPr>
                                    <w:r w:rsidRPr="00537BF3">
                                      <w:rPr>
                                        <w:rFonts w:ascii="Arial Bold" w:eastAsiaTheme="majorEastAsia" w:hAnsi="Arial Bold" w:cs="Biryani"/>
                                        <w:b/>
                                        <w:bCs/>
                                        <w:caps/>
                                        <w:sz w:val="44"/>
                                        <w:szCs w:val="44"/>
                                      </w:rPr>
                                      <w:t>Bilag 2 – Leverandørens løsningsbeskrivelse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457200" tIns="91440" rIns="457200" bIns="9144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w14:anchorId="6CA46B3A" id="_x0000_t202" coordsize="21600,21600" o:spt="202" path="m,l,21600r21600,l21600,xe">
                    <v:stroke joinstyle="miter"/>
                    <v:path gradientshapeok="t" o:connecttype="rect"/>
                  </v:shapetype>
                  <v:shape id="Tekstboks 196" o:spid="_x0000_s1026" type="#_x0000_t202" style="position:absolute;margin-left:0;margin-top:196.2pt;width:555pt;height:214.4pt;z-index:-25165721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" fillcolor="white [3212]" stroked="f" strokeweight=".5pt">
                    <v:textbox inset="36pt,7.2pt,36pt,7.2pt">
                      <w:txbxContent>
                        <w:p w14:paraId="7CE75C5A" w14:textId="77777777" w:rsidR="00537BF3" w:rsidRDefault="00537BF3">
                          <w:pPr>
                            <w:pStyle w:val="Ingenmellomrom"/>
                            <w:jc w:val="center"/>
                            <w:rPr>
                              <w:rFonts w:ascii="Arial Bold" w:eastAsiaTheme="majorEastAsia" w:hAnsi="Arial Bold" w:cs="Biryani"/>
                              <w:b/>
                              <w:bCs/>
                              <w:caps/>
                              <w:sz w:val="44"/>
                              <w:szCs w:val="44"/>
                            </w:rPr>
                          </w:pPr>
                        </w:p>
                        <w:sdt>
                          <w:sdtPr>
                            <w:rPr>
                              <w:rFonts w:ascii="Arial Bold" w:eastAsiaTheme="majorEastAsia" w:hAnsi="Arial Bold" w:cs="Biryani"/>
                              <w:b/>
                              <w:bCs/>
                              <w:caps/>
                              <w:sz w:val="44"/>
                              <w:szCs w:val="44"/>
                            </w:rPr>
                            <w:alias w:val="Tittel"/>
                            <w:tag w:val=""/>
                            <w:id w:val="-417096970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Content>
                            <w:p w14:paraId="6778E956" w14:textId="3D48B8C9" w:rsidR="00537BF3" w:rsidRPr="008C1099" w:rsidRDefault="00537BF3">
                              <w:pPr>
                                <w:pStyle w:val="Ingenmellomrom"/>
                                <w:jc w:val="center"/>
                                <w:rPr>
                                  <w:rFonts w:ascii="Arial Bold" w:eastAsiaTheme="majorEastAsia" w:hAnsi="Arial Bold" w:cs="Biryani"/>
                                  <w:b/>
                                  <w:bCs/>
                                  <w:caps/>
                                  <w:sz w:val="44"/>
                                  <w:szCs w:val="44"/>
                                </w:rPr>
                              </w:pPr>
                              <w:r w:rsidRPr="00537BF3">
                                <w:rPr>
                                  <w:rFonts w:ascii="Arial Bold" w:eastAsiaTheme="majorEastAsia" w:hAnsi="Arial Bold" w:cs="Biryani"/>
                                  <w:b/>
                                  <w:bCs/>
                                  <w:caps/>
                                  <w:sz w:val="44"/>
                                  <w:szCs w:val="44"/>
                                </w:rPr>
                                <w:t>Bilag 2 – Leverandørens løsningsbeskrivelse</w:t>
                              </w:r>
                            </w:p>
                          </w:sdtContent>
                        </w:sdt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rFonts w:eastAsia="Times New Roman"/>
              <w:b/>
              <w:bCs/>
              <w:color w:val="1A1A1A" w:themeColor="background2" w:themeShade="1A"/>
              <w:kern w:val="28"/>
              <w:szCs w:val="24"/>
            </w:rPr>
            <w:br w:type="page"/>
          </w:r>
        </w:p>
      </w:sdtContent>
    </w:sdt>
    <w:p w14:paraId="6CA55818" w14:textId="661CEA84" w:rsidR="00DE2260" w:rsidRDefault="00DE2260" w:rsidP="00DE2260">
      <w:pPr>
        <w:pStyle w:val="Overskrift2"/>
        <w:rPr>
          <w:color w:val="auto"/>
        </w:rPr>
      </w:pPr>
      <w:r>
        <w:lastRenderedPageBreak/>
        <w:t>Leverandørens løsningsbeskrivelse</w:t>
      </w:r>
      <w:r w:rsidRPr="000F02FD">
        <w:t xml:space="preserve"> –</w:t>
      </w:r>
      <w:r w:rsidRPr="000F02FD">
        <w:rPr>
          <w:color w:val="FF0000"/>
        </w:rPr>
        <w:t xml:space="preserve"> </w:t>
      </w:r>
      <w:r w:rsidR="00E15061">
        <w:rPr>
          <w:color w:val="auto"/>
        </w:rPr>
        <w:t>Rammeavtale fyringsolje</w:t>
      </w:r>
    </w:p>
    <w:p w14:paraId="1E3190B3" w14:textId="05D15985" w:rsidR="00DE2260" w:rsidRPr="003C58DB" w:rsidRDefault="006A0491" w:rsidP="00DE2260">
      <w:pPr>
        <w:pStyle w:val="Listeavsnitt"/>
        <w:numPr>
          <w:ilvl w:val="0"/>
          <w:numId w:val="17"/>
        </w:numPr>
        <w:rPr>
          <w:b/>
          <w:bCs/>
        </w:rPr>
      </w:pPr>
      <w:r>
        <w:rPr>
          <w:b/>
          <w:bCs/>
        </w:rPr>
        <w:t>Leveringskvalitet og leveringssikkerhet</w:t>
      </w:r>
    </w:p>
    <w:p w14:paraId="2A37303C" w14:textId="44A128BF" w:rsidR="00DC3D1E" w:rsidRPr="00DC3D1E" w:rsidRDefault="00DC3D1E" w:rsidP="00DC3D1E">
      <w:pPr>
        <w:spacing w:before="100" w:beforeAutospacing="1" w:after="100" w:afterAutospacing="1" w:line="300" w:lineRule="atLeast"/>
        <w:jc w:val="left"/>
        <w:rPr>
          <w:rFonts w:eastAsia="Times New Roman"/>
          <w:i/>
          <w:iCs/>
          <w:sz w:val="21"/>
          <w:szCs w:val="21"/>
        </w:rPr>
      </w:pPr>
      <w:r w:rsidRPr="00DC3D1E">
        <w:rPr>
          <w:rFonts w:eastAsia="Times New Roman"/>
          <w:i/>
          <w:iCs/>
          <w:sz w:val="21"/>
          <w:szCs w:val="21"/>
        </w:rPr>
        <w:t xml:space="preserve">[Leverandøren skal her redegjøre for hvordan han oppfyller det som er beskrevet i pkt. 7.1 i konkurransegrunnlaget angående tildelingskriteriet </w:t>
      </w:r>
      <w:r w:rsidR="006A0491">
        <w:rPr>
          <w:rFonts w:eastAsia="Times New Roman"/>
          <w:i/>
          <w:iCs/>
          <w:sz w:val="21"/>
          <w:szCs w:val="21"/>
        </w:rPr>
        <w:t>l</w:t>
      </w:r>
      <w:r w:rsidR="006A0491" w:rsidRPr="006A0491">
        <w:rPr>
          <w:rFonts w:eastAsia="Times New Roman"/>
          <w:i/>
          <w:iCs/>
          <w:sz w:val="21"/>
          <w:szCs w:val="21"/>
        </w:rPr>
        <w:t>everingskvalitet og leveringssikkerhet</w:t>
      </w:r>
      <w:r w:rsidRPr="00DC3D1E">
        <w:rPr>
          <w:rFonts w:eastAsia="Times New Roman"/>
          <w:i/>
          <w:iCs/>
          <w:sz w:val="21"/>
          <w:szCs w:val="21"/>
        </w:rPr>
        <w:t>]</w:t>
      </w:r>
    </w:p>
    <w:p w14:paraId="1D48CEF7" w14:textId="77777777" w:rsidR="00DE2260" w:rsidRDefault="00DE2260" w:rsidP="00DE2260">
      <w:pPr>
        <w:tabs>
          <w:tab w:val="left" w:pos="7845"/>
        </w:tabs>
      </w:pPr>
    </w:p>
    <w:p w14:paraId="0C055E8D" w14:textId="56B37B40" w:rsidR="00DE2260" w:rsidRDefault="00F82882" w:rsidP="00F82882">
      <w:pPr>
        <w:jc w:val="left"/>
      </w:pPr>
      <w:r>
        <w:br w:type="page"/>
      </w:r>
    </w:p>
    <w:p w14:paraId="42FCB8A7" w14:textId="60FD059E" w:rsidR="00DE2260" w:rsidRPr="003C58DB" w:rsidRDefault="00DE2260" w:rsidP="00DE2260">
      <w:pPr>
        <w:pStyle w:val="Listeavsnitt"/>
        <w:numPr>
          <w:ilvl w:val="0"/>
          <w:numId w:val="17"/>
        </w:numPr>
        <w:rPr>
          <w:b/>
          <w:bCs/>
        </w:rPr>
      </w:pPr>
      <w:r w:rsidRPr="003C58DB">
        <w:rPr>
          <w:b/>
          <w:bCs/>
        </w:rPr>
        <w:lastRenderedPageBreak/>
        <w:t xml:space="preserve">Klima- og </w:t>
      </w:r>
      <w:r w:rsidR="00914572" w:rsidRPr="003C58DB">
        <w:rPr>
          <w:b/>
          <w:bCs/>
        </w:rPr>
        <w:t>miljøhensyn</w:t>
      </w:r>
    </w:p>
    <w:p w14:paraId="1E41F2D2" w14:textId="00E20136" w:rsidR="00500F06" w:rsidRPr="00DC3D1E" w:rsidRDefault="000E3BA2" w:rsidP="000E3BA2">
      <w:pPr>
        <w:spacing w:before="100" w:beforeAutospacing="1" w:after="100" w:afterAutospacing="1" w:line="300" w:lineRule="atLeast"/>
        <w:jc w:val="left"/>
        <w:rPr>
          <w:rFonts w:eastAsia="Times New Roman"/>
          <w:i/>
          <w:iCs/>
          <w:sz w:val="21"/>
          <w:szCs w:val="21"/>
          <w:lang w:eastAsia="nb-NO"/>
        </w:rPr>
      </w:pPr>
      <w:r w:rsidRPr="00DC3D1E">
        <w:rPr>
          <w:rFonts w:eastAsia="Times New Roman"/>
          <w:i/>
          <w:iCs/>
          <w:sz w:val="21"/>
          <w:szCs w:val="21"/>
          <w:lang w:eastAsia="nb-NO"/>
        </w:rPr>
        <w:t>[Leverandøren skal her redegjøre for hvordan han oppfyller det som er beskrevet i pkt. 7.1 i konkurransegrunnlaget</w:t>
      </w:r>
      <w:r w:rsidR="00DC3D1E">
        <w:rPr>
          <w:rFonts w:eastAsia="Times New Roman"/>
          <w:i/>
          <w:iCs/>
          <w:sz w:val="21"/>
          <w:szCs w:val="21"/>
          <w:lang w:eastAsia="nb-NO"/>
        </w:rPr>
        <w:t xml:space="preserve"> angående tildelingskriteriet klima- og miljøhensyn</w:t>
      </w:r>
      <w:r w:rsidRPr="00DC3D1E">
        <w:rPr>
          <w:rFonts w:eastAsia="Times New Roman"/>
          <w:i/>
          <w:iCs/>
          <w:sz w:val="21"/>
          <w:szCs w:val="21"/>
          <w:lang w:eastAsia="nb-NO"/>
        </w:rPr>
        <w:t>]</w:t>
      </w:r>
    </w:p>
    <w:sectPr w:rsidR="00500F06" w:rsidRPr="00DC3D1E" w:rsidSect="00537BF3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BCCFD" w14:textId="77777777" w:rsidR="00773F4B" w:rsidRDefault="00773F4B" w:rsidP="00186E6B">
      <w:r>
        <w:separator/>
      </w:r>
    </w:p>
    <w:p w14:paraId="41B406F0" w14:textId="77777777" w:rsidR="00773F4B" w:rsidRDefault="00773F4B" w:rsidP="00186E6B"/>
    <w:p w14:paraId="327AF6C9" w14:textId="77777777" w:rsidR="00773F4B" w:rsidRDefault="00773F4B" w:rsidP="00186E6B"/>
    <w:p w14:paraId="325A4F71" w14:textId="77777777" w:rsidR="00773F4B" w:rsidRDefault="00773F4B" w:rsidP="00186E6B"/>
  </w:endnote>
  <w:endnote w:type="continuationSeparator" w:id="0">
    <w:p w14:paraId="05CC3870" w14:textId="77777777" w:rsidR="00773F4B" w:rsidRDefault="00773F4B" w:rsidP="00186E6B">
      <w:r>
        <w:continuationSeparator/>
      </w:r>
    </w:p>
    <w:p w14:paraId="069DC9D4" w14:textId="77777777" w:rsidR="00773F4B" w:rsidRDefault="00773F4B" w:rsidP="00186E6B"/>
    <w:p w14:paraId="6E5472C6" w14:textId="77777777" w:rsidR="00773F4B" w:rsidRDefault="00773F4B" w:rsidP="00186E6B"/>
    <w:p w14:paraId="38C40EF1" w14:textId="77777777" w:rsidR="00773F4B" w:rsidRDefault="00773F4B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FA647F7-67A2-4040-875F-4C0F647B5FA6}"/>
    <w:embedBold r:id="rId2" w:fontKey="{7BF180ED-3BBF-44E9-A6C2-1D371A6DBB8F}"/>
    <w:embedItalic r:id="rId3" w:fontKey="{0E64936B-1012-45D6-8444-254FE9385149}"/>
    <w:embedBoldItalic r:id="rId4" w:fontKey="{7346FF3E-7616-41F7-A9A0-2798FC2EAB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852BCBF-C4B6-449B-8319-90024C5DDE75}"/>
    <w:embedBold r:id="rId6" w:fontKey="{63503F5B-105B-44E3-9223-B2EF899D9946}"/>
    <w:embedItalic r:id="rId7" w:fontKey="{B14E108E-16FD-48F7-A7B8-E24DEFC3AE2E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E97059AE-86F5-4099-A2C1-67557647D388}"/>
    <w:embedBold r:id="rId9" w:fontKey="{B64A8E9F-0C3B-4DA5-8F15-B545555F60E6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7B8EEAD9-77DF-4D26-A00A-88380CE3C7D9}"/>
    <w:embedItalic r:id="rId11" w:fontKey="{36ED7081-737A-4AD1-AB32-EA76C7B65064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C301AA4C-5A94-46A7-9A5B-F3711FF50FBF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BBB15464-B4F5-48FC-9235-58E33C9F6236}"/>
    <w:embedBold r:id="rId14" w:fontKey="{41E6B92D-2F72-41DF-A7AF-66274D5F4E0C}"/>
    <w:embedItalic r:id="rId15" w:fontKey="{44CD5C10-1CBC-4BF6-B5B5-B8FACEAA7EE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01000F65-A28F-40B3-AB71-592A5AF4CD76}"/>
    <w:embedBold r:id="rId17" w:fontKey="{DB74B72D-B43A-495C-9783-F35905DE05AB}"/>
    <w:embedItalic r:id="rId18" w:fontKey="{AA3E57AD-D668-4614-9A72-0EE86D91342E}"/>
    <w:embedBoldItalic r:id="rId19" w:fontKey="{E432C9DA-3A8F-4791-8028-13F093646AB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0CF4BE34-4A26-4F31-BD48-DAEBC27032F6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1" w:fontKey="{3E6E734B-6054-43A6-B3A7-D8706B00EF9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2" w:fontKey="{70C4DD4A-5DB2-45FD-B2C0-5603B7D10E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7232" w14:paraId="1757E809" w14:textId="77777777" w:rsidTr="00CC43D2">
      <w:tc>
        <w:tcPr>
          <w:tcW w:w="3020" w:type="dxa"/>
        </w:tcPr>
        <w:p w14:paraId="50259B1A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DBC0C56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2321B8E" w14:textId="77777777" w:rsidR="00CC43D2" w:rsidRPr="004A0B71" w:rsidRDefault="006B5E09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2</w:t>
            </w:r>
          </w:fldSimple>
        </w:p>
      </w:tc>
    </w:tr>
  </w:tbl>
  <w:p w14:paraId="226D65C2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7232" w14:paraId="7179BE21" w14:textId="77777777" w:rsidTr="00014EC9">
      <w:tc>
        <w:tcPr>
          <w:tcW w:w="3020" w:type="dxa"/>
        </w:tcPr>
        <w:p w14:paraId="3BFCE2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F78477D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745B668A" w14:textId="77777777" w:rsidR="007B4FF2" w:rsidRPr="004A0B71" w:rsidRDefault="006B5E09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2</w:t>
            </w:r>
          </w:fldSimple>
        </w:p>
      </w:tc>
    </w:tr>
  </w:tbl>
  <w:p w14:paraId="667FFDE2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8AD8B6" w14:textId="77777777" w:rsidR="00773F4B" w:rsidRDefault="00773F4B" w:rsidP="00186E6B">
      <w:r>
        <w:separator/>
      </w:r>
    </w:p>
    <w:p w14:paraId="76A8BB18" w14:textId="77777777" w:rsidR="00773F4B" w:rsidRDefault="00773F4B" w:rsidP="00186E6B"/>
    <w:p w14:paraId="421E8706" w14:textId="77777777" w:rsidR="00773F4B" w:rsidRDefault="00773F4B" w:rsidP="00186E6B"/>
  </w:footnote>
  <w:footnote w:type="continuationSeparator" w:id="0">
    <w:p w14:paraId="23F06A5B" w14:textId="77777777" w:rsidR="00773F4B" w:rsidRDefault="00773F4B" w:rsidP="00186E6B">
      <w:r>
        <w:continuationSeparator/>
      </w:r>
    </w:p>
    <w:p w14:paraId="592CEAAA" w14:textId="77777777" w:rsidR="00773F4B" w:rsidRDefault="00773F4B" w:rsidP="00186E6B"/>
    <w:p w14:paraId="2B337225" w14:textId="77777777" w:rsidR="00773F4B" w:rsidRDefault="00773F4B" w:rsidP="00186E6B"/>
    <w:p w14:paraId="6FAECEFA" w14:textId="77777777" w:rsidR="00773F4B" w:rsidRDefault="00773F4B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CB554" w14:textId="37351162" w:rsidR="00337698" w:rsidRDefault="00337698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09E8B6BE" wp14:editId="092BA61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175095615" name="Tekstboks 4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95549F" w14:textId="11DC156E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  <w:r w:rsidRPr="00337698"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  <w:t>Tilgjengelig for offentligheten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E8B6BE" id="_x0000_t202" coordsize="21600,21600" o:spt="202" path="m,l,21600r21600,l21600,xe">
              <v:stroke joinstyle="miter"/>
              <v:path gradientshapeok="t" o:connecttype="rect"/>
            </v:shapetype>
            <v:shape id="Tekstboks 4" o:spid="_x0000_s1027" type="#_x0000_t202" alt="Tilgjengelig for offentligheten" style="position:absolute;left:0;text-align:left;margin-left:92.7pt;margin-top:0;width:143.9pt;height:28.4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0E95549F" w14:textId="11DC156E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  <w:r w:rsidRPr="00337698">
                      <w:rPr>
                        <w:rFonts w:ascii="Aptos" w:eastAsia="Aptos" w:hAnsi="Aptos" w:cs="Aptos"/>
                        <w:noProof/>
                        <w:color w:val="000000"/>
                      </w:rPr>
                      <w:t>Tilgjengelig for offentligheten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1BE6E" w14:textId="3B2A8D49" w:rsidR="00DF22C7" w:rsidRPr="00BA134E" w:rsidRDefault="00337698" w:rsidP="00DF22C7">
    <w:pPr>
      <w:pStyle w:val="Topp-ogbunntekst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3E38FFAA" wp14:editId="20FD361E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677857303" name="Tekstboks 5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886122" w14:textId="2FF44A1D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38FFAA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8" type="#_x0000_t202" alt="Tilgjengelig for offentligheten" style="position:absolute;margin-left:92.7pt;margin-top:0;width:143.9pt;height:28.45pt;z-index:25166336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4F886122" w14:textId="2FF44A1D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7B75A453" w14:textId="07FEC108" w:rsidR="00E40730" w:rsidRPr="00E40730" w:rsidRDefault="00351A9D" w:rsidP="00E40730">
    <w:pPr>
      <w:pStyle w:val="Topp-ogbunntekst"/>
      <w:rPr>
        <w:color w:val="auto"/>
      </w:rPr>
    </w:pPr>
    <w:r>
      <w:rPr>
        <w:color w:val="auto"/>
      </w:rPr>
      <w:t>Rammeavtale fyringsolje</w:t>
    </w:r>
    <w:r w:rsidR="00E40730" w:rsidRPr="00E40730">
      <w:rPr>
        <w:noProof/>
        <w:color w:val="auto"/>
      </w:rPr>
      <w:drawing>
        <wp:anchor distT="0" distB="0" distL="114300" distR="114300" simplePos="0" relativeHeight="251667456" behindDoc="1" locked="0" layoutInCell="1" allowOverlap="1" wp14:anchorId="5F670902" wp14:editId="0ED17D41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1034239626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40730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6432" behindDoc="0" locked="0" layoutInCell="1" allowOverlap="1" wp14:anchorId="15BECCD4" wp14:editId="53C4ACEB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76742111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FA65774" w14:textId="77777777" w:rsidR="00E40730" w:rsidRPr="00337698" w:rsidRDefault="00E40730" w:rsidP="00E40730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5BECCD4" id="Tekstboks 3" o:spid="_x0000_s1029" type="#_x0000_t202" alt="Tilgjengelig for offentligheten" style="position:absolute;margin-left:92.7pt;margin-top:0;width:143.9pt;height:28.45pt;z-index:25166643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PIw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ruh0HH8H9Qm3cjAQ7i1ft9h6w3x4Zg4ZxmlR&#10;teEJD6mgqyicLUoacD/+dh/zEXiMUtKhYipqUNKUqG8GCYniSkbxOZ/n6LnkTecf8+jtxiRz0PeA&#10;YizwXViezJgc1GhKB/oVRb2K3TDEDMeeFQ2jeR8G/eKj4GK1SkkoJsvCxmwtj6UjZhHQl/6VOXtG&#10;PSBfjzBqipVvwB9y45/erg4BKUjMRHwHNM+woxATt+dHE5X+q5+yrk97+RM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PR4&#10;8jATAgAAIgQAAA4AAAAAAAAAAAAAAAAALgIAAGRycy9lMm9Eb2MueG1sUEsBAi0AFAAGAAgAAAAh&#10;AIt2VZ7dAAAABAEAAA8AAAAAAAAAAAAAAAAAbQQAAGRycy9kb3ducmV2LnhtbFBLBQYAAAAABAAE&#10;APMAAAB3BQAAAAA=&#10;" filled="f" stroked="f">
              <v:textbox style="mso-fit-shape-to-text:t" inset="0,15pt,20pt,0">
                <w:txbxContent>
                  <w:p w14:paraId="0FA65774" w14:textId="77777777" w:rsidR="00E40730" w:rsidRPr="00337698" w:rsidRDefault="00E40730" w:rsidP="00E40730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35DB287D" w14:textId="4C0709C4" w:rsidR="00893B76" w:rsidRPr="00BA134E" w:rsidRDefault="00893B76" w:rsidP="00893B76">
    <w:pPr>
      <w:pStyle w:val="Topptekst"/>
      <w:rPr>
        <w:sz w:val="16"/>
        <w:szCs w:val="16"/>
      </w:rPr>
    </w:pPr>
    <w:r>
      <w:rPr>
        <w:rFonts w:eastAsia="MS Gothic"/>
        <w:sz w:val="16"/>
        <w:szCs w:val="16"/>
      </w:rPr>
      <w:t>Bilag</w:t>
    </w:r>
    <w:r w:rsidRPr="00BA134E">
      <w:rPr>
        <w:rFonts w:eastAsia="MS Gothic"/>
        <w:sz w:val="16"/>
        <w:szCs w:val="16"/>
      </w:rPr>
      <w:t xml:space="preserve"> </w:t>
    </w:r>
    <w:r>
      <w:rPr>
        <w:rFonts w:eastAsia="MS Gothic"/>
        <w:sz w:val="16"/>
        <w:szCs w:val="16"/>
      </w:rPr>
      <w:t>2</w:t>
    </w:r>
    <w:r w:rsidRPr="00BA134E">
      <w:rPr>
        <w:rFonts w:eastAsia="MS Gothic"/>
        <w:color w:val="FF0000"/>
        <w:sz w:val="16"/>
        <w:szCs w:val="16"/>
      </w:rPr>
      <w:t xml:space="preserve"> </w:t>
    </w:r>
    <w:r>
      <w:rPr>
        <w:rFonts w:eastAsia="MS Gothic"/>
        <w:sz w:val="16"/>
        <w:szCs w:val="16"/>
      </w:rPr>
      <w:t>–</w:t>
    </w:r>
    <w:r w:rsidRPr="00BA134E">
      <w:rPr>
        <w:rFonts w:eastAsia="MS Gothic"/>
        <w:sz w:val="16"/>
        <w:szCs w:val="16"/>
      </w:rPr>
      <w:t xml:space="preserve"> </w:t>
    </w:r>
    <w:r>
      <w:rPr>
        <w:rFonts w:eastAsia="MS Gothic"/>
        <w:sz w:val="16"/>
        <w:szCs w:val="16"/>
      </w:rPr>
      <w:t xml:space="preserve">Leverandørens </w:t>
    </w:r>
    <w:r w:rsidR="00DE2260">
      <w:rPr>
        <w:rFonts w:eastAsia="MS Gothic"/>
        <w:sz w:val="16"/>
        <w:szCs w:val="16"/>
      </w:rPr>
      <w:t>løsningsbeskrivelse</w:t>
    </w:r>
  </w:p>
  <w:p w14:paraId="5B7B79FE" w14:textId="046E1EF5" w:rsidR="00E9590A" w:rsidRPr="00BA134E" w:rsidRDefault="00E9590A" w:rsidP="00E40730">
    <w:pPr>
      <w:pStyle w:val="Topptekst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9D395C" w14:textId="434015FB" w:rsidR="000F02FD" w:rsidRPr="00E40730" w:rsidRDefault="00E40730" w:rsidP="00E40730">
    <w:pPr>
      <w:pStyle w:val="Topp-ogbunntekst"/>
      <w:rPr>
        <w:color w:val="auto"/>
      </w:rPr>
    </w:pPr>
    <w:r w:rsidRPr="00E40730">
      <w:rPr>
        <w:noProof/>
        <w:color w:val="auto"/>
      </w:rPr>
      <w:drawing>
        <wp:anchor distT="0" distB="0" distL="114300" distR="114300" simplePos="0" relativeHeight="251664384" behindDoc="1" locked="0" layoutInCell="1" allowOverlap="1" wp14:anchorId="7EFDBC88" wp14:editId="1DD795F2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37698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6C31AE57" wp14:editId="29CF55E2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CF6E4A" w14:textId="3D10D1E3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1AE57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alt="Tilgjengelig for offentligheten" style="position:absolute;margin-left:92.7pt;margin-top:0;width:143.9pt;height:28.45pt;z-index:25166131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3O4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xubj+DuoT7iVg4Fwb/m6xdYb5sMzc8gwTouq&#10;DU94SAVdReFsUdKA+/G3+5iPwGOUkg4VU1GDkqZEfTNISBRXMorP+TxHzyVvOv+YR283JpmDvgcU&#10;Y4HvwvJkxuSgRlM60K8o6lXshiFmOPasaBjN+zDoFx8FF6tVSkIxWRY2Zmt5LB0xi4C+9K/M2TPq&#10;Afl6hFFTrHwD/pAb//R2dQhIQWIm4jugeYYdhZi4PT+aqPRf/ZR1fdrLnwA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AT3&#10;c7gTAgAAIgQAAA4AAAAAAAAAAAAAAAAALgIAAGRycy9lMm9Eb2MueG1sUEsBAi0AFAAGAAgAAAAh&#10;AIt2VZ7dAAAABAEAAA8AAAAAAAAAAAAAAAAAbQQAAGRycy9kb3ducmV2LnhtbFBLBQYAAAAABAAE&#10;APMAAAB3BQAAAAA=&#10;" filled="f" stroked="f">
              <v:textbox style="mso-fit-shape-to-text:t" inset="0,15pt,20pt,0">
                <w:txbxContent>
                  <w:p w14:paraId="72CF6E4A" w14:textId="3D10D1E3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351A9D">
      <w:rPr>
        <w:color w:val="auto"/>
      </w:rPr>
      <w:t>Rammeavtale fyringsolje</w:t>
    </w:r>
  </w:p>
  <w:p w14:paraId="78AE5064" w14:textId="2FD38C89" w:rsidR="00E9590A" w:rsidRPr="00BA134E" w:rsidRDefault="00893B76" w:rsidP="000F02FD">
    <w:pPr>
      <w:pStyle w:val="Topptekst"/>
      <w:rPr>
        <w:sz w:val="16"/>
        <w:szCs w:val="16"/>
      </w:rPr>
    </w:pPr>
    <w:r>
      <w:rPr>
        <w:rFonts w:eastAsia="MS Gothic"/>
        <w:sz w:val="16"/>
        <w:szCs w:val="16"/>
      </w:rPr>
      <w:t>Bilag</w:t>
    </w:r>
    <w:r w:rsidR="006B5E09" w:rsidRPr="00BA134E">
      <w:rPr>
        <w:rFonts w:eastAsia="MS Gothic"/>
        <w:sz w:val="16"/>
        <w:szCs w:val="16"/>
      </w:rPr>
      <w:t xml:space="preserve"> </w:t>
    </w:r>
    <w:r w:rsidR="00F832EB">
      <w:rPr>
        <w:rFonts w:eastAsia="MS Gothic"/>
        <w:sz w:val="16"/>
        <w:szCs w:val="16"/>
      </w:rPr>
      <w:t>2</w:t>
    </w:r>
    <w:r w:rsidR="006B5E09" w:rsidRPr="00BA134E">
      <w:rPr>
        <w:rFonts w:eastAsia="MS Gothic"/>
        <w:color w:val="FF0000"/>
        <w:sz w:val="16"/>
        <w:szCs w:val="16"/>
      </w:rPr>
      <w:t xml:space="preserve"> </w:t>
    </w:r>
    <w:r>
      <w:rPr>
        <w:rFonts w:eastAsia="MS Gothic"/>
        <w:sz w:val="16"/>
        <w:szCs w:val="16"/>
      </w:rPr>
      <w:t>–</w:t>
    </w:r>
    <w:r w:rsidR="006B5E09" w:rsidRPr="00BA134E">
      <w:rPr>
        <w:rFonts w:eastAsia="MS Gothic"/>
        <w:sz w:val="16"/>
        <w:szCs w:val="16"/>
      </w:rPr>
      <w:t xml:space="preserve"> </w:t>
    </w:r>
    <w:r>
      <w:rPr>
        <w:rFonts w:eastAsia="MS Gothic"/>
        <w:sz w:val="16"/>
        <w:szCs w:val="16"/>
      </w:rPr>
      <w:t xml:space="preserve">Leverandørens </w:t>
    </w:r>
    <w:r w:rsidR="00DE2260">
      <w:rPr>
        <w:rFonts w:eastAsia="MS Gothic"/>
        <w:sz w:val="16"/>
        <w:szCs w:val="16"/>
      </w:rPr>
      <w:t>løsningsbeskrivelse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127C3F"/>
    <w:multiLevelType w:val="multilevel"/>
    <w:tmpl w:val="7FA8CE4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92157D2"/>
    <w:multiLevelType w:val="hybridMultilevel"/>
    <w:tmpl w:val="E092FB1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2316D0"/>
    <w:multiLevelType w:val="hybridMultilevel"/>
    <w:tmpl w:val="38268670"/>
    <w:lvl w:ilvl="0" w:tplc="DA207AA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EF6EAE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4925F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3858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54CE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1023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460B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0FF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2E1F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84100"/>
    <w:multiLevelType w:val="hybridMultilevel"/>
    <w:tmpl w:val="B052ABAE"/>
    <w:lvl w:ilvl="0" w:tplc="4DA40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B92CA68" w:tentative="1">
      <w:start w:val="1"/>
      <w:numFmt w:val="lowerLetter"/>
      <w:lvlText w:val="%2."/>
      <w:lvlJc w:val="left"/>
      <w:pPr>
        <w:ind w:left="1440" w:hanging="360"/>
      </w:pPr>
    </w:lvl>
    <w:lvl w:ilvl="2" w:tplc="7936A7D0" w:tentative="1">
      <w:start w:val="1"/>
      <w:numFmt w:val="lowerRoman"/>
      <w:lvlText w:val="%3."/>
      <w:lvlJc w:val="right"/>
      <w:pPr>
        <w:ind w:left="2160" w:hanging="180"/>
      </w:pPr>
    </w:lvl>
    <w:lvl w:ilvl="3" w:tplc="6FC41890" w:tentative="1">
      <w:start w:val="1"/>
      <w:numFmt w:val="decimal"/>
      <w:lvlText w:val="%4."/>
      <w:lvlJc w:val="left"/>
      <w:pPr>
        <w:ind w:left="2880" w:hanging="360"/>
      </w:pPr>
    </w:lvl>
    <w:lvl w:ilvl="4" w:tplc="D12AF416" w:tentative="1">
      <w:start w:val="1"/>
      <w:numFmt w:val="lowerLetter"/>
      <w:lvlText w:val="%5."/>
      <w:lvlJc w:val="left"/>
      <w:pPr>
        <w:ind w:left="3600" w:hanging="360"/>
      </w:pPr>
    </w:lvl>
    <w:lvl w:ilvl="5" w:tplc="785019E8" w:tentative="1">
      <w:start w:val="1"/>
      <w:numFmt w:val="lowerRoman"/>
      <w:lvlText w:val="%6."/>
      <w:lvlJc w:val="right"/>
      <w:pPr>
        <w:ind w:left="4320" w:hanging="180"/>
      </w:pPr>
    </w:lvl>
    <w:lvl w:ilvl="6" w:tplc="4664DF38" w:tentative="1">
      <w:start w:val="1"/>
      <w:numFmt w:val="decimal"/>
      <w:lvlText w:val="%7."/>
      <w:lvlJc w:val="left"/>
      <w:pPr>
        <w:ind w:left="5040" w:hanging="360"/>
      </w:pPr>
    </w:lvl>
    <w:lvl w:ilvl="7" w:tplc="2AC67920" w:tentative="1">
      <w:start w:val="1"/>
      <w:numFmt w:val="lowerLetter"/>
      <w:lvlText w:val="%8."/>
      <w:lvlJc w:val="left"/>
      <w:pPr>
        <w:ind w:left="5760" w:hanging="360"/>
      </w:pPr>
    </w:lvl>
    <w:lvl w:ilvl="8" w:tplc="225EF9D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21C71"/>
    <w:multiLevelType w:val="multilevel"/>
    <w:tmpl w:val="17F0AAD4"/>
    <w:lvl w:ilvl="0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39F103F"/>
    <w:multiLevelType w:val="hybridMultilevel"/>
    <w:tmpl w:val="E9A27CB8"/>
    <w:lvl w:ilvl="0" w:tplc="93E43CA8">
      <w:start w:val="1"/>
      <w:numFmt w:val="lowerLetter"/>
      <w:lvlText w:val="%1)"/>
      <w:lvlJc w:val="left"/>
      <w:pPr>
        <w:ind w:left="720" w:hanging="360"/>
      </w:pPr>
    </w:lvl>
    <w:lvl w:ilvl="1" w:tplc="6C18539A" w:tentative="1">
      <w:start w:val="1"/>
      <w:numFmt w:val="lowerLetter"/>
      <w:lvlText w:val="%2."/>
      <w:lvlJc w:val="left"/>
      <w:pPr>
        <w:ind w:left="1440" w:hanging="360"/>
      </w:pPr>
    </w:lvl>
    <w:lvl w:ilvl="2" w:tplc="A39C0F36" w:tentative="1">
      <w:start w:val="1"/>
      <w:numFmt w:val="lowerRoman"/>
      <w:lvlText w:val="%3."/>
      <w:lvlJc w:val="right"/>
      <w:pPr>
        <w:ind w:left="2160" w:hanging="180"/>
      </w:pPr>
    </w:lvl>
    <w:lvl w:ilvl="3" w:tplc="03C62C40" w:tentative="1">
      <w:start w:val="1"/>
      <w:numFmt w:val="decimal"/>
      <w:lvlText w:val="%4."/>
      <w:lvlJc w:val="left"/>
      <w:pPr>
        <w:ind w:left="2880" w:hanging="360"/>
      </w:pPr>
    </w:lvl>
    <w:lvl w:ilvl="4" w:tplc="E5907660" w:tentative="1">
      <w:start w:val="1"/>
      <w:numFmt w:val="lowerLetter"/>
      <w:lvlText w:val="%5."/>
      <w:lvlJc w:val="left"/>
      <w:pPr>
        <w:ind w:left="3600" w:hanging="360"/>
      </w:pPr>
    </w:lvl>
    <w:lvl w:ilvl="5" w:tplc="D64A89DE" w:tentative="1">
      <w:start w:val="1"/>
      <w:numFmt w:val="lowerRoman"/>
      <w:lvlText w:val="%6."/>
      <w:lvlJc w:val="right"/>
      <w:pPr>
        <w:ind w:left="4320" w:hanging="180"/>
      </w:pPr>
    </w:lvl>
    <w:lvl w:ilvl="6" w:tplc="9556812A" w:tentative="1">
      <w:start w:val="1"/>
      <w:numFmt w:val="decimal"/>
      <w:lvlText w:val="%7."/>
      <w:lvlJc w:val="left"/>
      <w:pPr>
        <w:ind w:left="5040" w:hanging="360"/>
      </w:pPr>
    </w:lvl>
    <w:lvl w:ilvl="7" w:tplc="97341A40" w:tentative="1">
      <w:start w:val="1"/>
      <w:numFmt w:val="lowerLetter"/>
      <w:lvlText w:val="%8."/>
      <w:lvlJc w:val="left"/>
      <w:pPr>
        <w:ind w:left="5760" w:hanging="360"/>
      </w:pPr>
    </w:lvl>
    <w:lvl w:ilvl="8" w:tplc="6EF293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342ED0"/>
    <w:multiLevelType w:val="hybridMultilevel"/>
    <w:tmpl w:val="66100E4A"/>
    <w:lvl w:ilvl="0" w:tplc="DBA018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3DC31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6DE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4692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F84C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3845A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F616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5CCF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56EE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861575"/>
    <w:multiLevelType w:val="hybridMultilevel"/>
    <w:tmpl w:val="D2D4C746"/>
    <w:lvl w:ilvl="0" w:tplc="E2D837D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68CB86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ADA1D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ECDE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6270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2CEE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605DA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BFC0D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FFA29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2F4CE0"/>
    <w:multiLevelType w:val="hybridMultilevel"/>
    <w:tmpl w:val="FC1E9F9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7E29DC"/>
    <w:multiLevelType w:val="hybridMultilevel"/>
    <w:tmpl w:val="1E7286B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49110AE"/>
    <w:multiLevelType w:val="hybridMultilevel"/>
    <w:tmpl w:val="1636672C"/>
    <w:lvl w:ilvl="0" w:tplc="42341684">
      <w:start w:val="1"/>
      <w:numFmt w:val="decimal"/>
      <w:lvlText w:val="%1."/>
      <w:lvlJc w:val="left"/>
      <w:pPr>
        <w:ind w:left="1428" w:hanging="360"/>
      </w:pPr>
    </w:lvl>
    <w:lvl w:ilvl="1" w:tplc="3E38725E" w:tentative="1">
      <w:start w:val="1"/>
      <w:numFmt w:val="lowerLetter"/>
      <w:lvlText w:val="%2."/>
      <w:lvlJc w:val="left"/>
      <w:pPr>
        <w:ind w:left="2148" w:hanging="360"/>
      </w:pPr>
    </w:lvl>
    <w:lvl w:ilvl="2" w:tplc="080039DE" w:tentative="1">
      <w:start w:val="1"/>
      <w:numFmt w:val="lowerRoman"/>
      <w:lvlText w:val="%3."/>
      <w:lvlJc w:val="right"/>
      <w:pPr>
        <w:ind w:left="2868" w:hanging="180"/>
      </w:pPr>
    </w:lvl>
    <w:lvl w:ilvl="3" w:tplc="636693F8" w:tentative="1">
      <w:start w:val="1"/>
      <w:numFmt w:val="decimal"/>
      <w:lvlText w:val="%4."/>
      <w:lvlJc w:val="left"/>
      <w:pPr>
        <w:ind w:left="3588" w:hanging="360"/>
      </w:pPr>
    </w:lvl>
    <w:lvl w:ilvl="4" w:tplc="F8124C9A" w:tentative="1">
      <w:start w:val="1"/>
      <w:numFmt w:val="lowerLetter"/>
      <w:lvlText w:val="%5."/>
      <w:lvlJc w:val="left"/>
      <w:pPr>
        <w:ind w:left="4308" w:hanging="360"/>
      </w:pPr>
    </w:lvl>
    <w:lvl w:ilvl="5" w:tplc="38B2632C" w:tentative="1">
      <w:start w:val="1"/>
      <w:numFmt w:val="lowerRoman"/>
      <w:lvlText w:val="%6."/>
      <w:lvlJc w:val="right"/>
      <w:pPr>
        <w:ind w:left="5028" w:hanging="180"/>
      </w:pPr>
    </w:lvl>
    <w:lvl w:ilvl="6" w:tplc="0A163E04" w:tentative="1">
      <w:start w:val="1"/>
      <w:numFmt w:val="decimal"/>
      <w:lvlText w:val="%7."/>
      <w:lvlJc w:val="left"/>
      <w:pPr>
        <w:ind w:left="5748" w:hanging="360"/>
      </w:pPr>
    </w:lvl>
    <w:lvl w:ilvl="7" w:tplc="6BBA4BDC" w:tentative="1">
      <w:start w:val="1"/>
      <w:numFmt w:val="lowerLetter"/>
      <w:lvlText w:val="%8."/>
      <w:lvlJc w:val="left"/>
      <w:pPr>
        <w:ind w:left="6468" w:hanging="360"/>
      </w:pPr>
    </w:lvl>
    <w:lvl w:ilvl="8" w:tplc="CEF87D4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592231B8"/>
    <w:multiLevelType w:val="hybridMultilevel"/>
    <w:tmpl w:val="9BBE3202"/>
    <w:lvl w:ilvl="0" w:tplc="173A4F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D62CCE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098A8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F411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8846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B503C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E0142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9824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BCC88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3E112B"/>
    <w:multiLevelType w:val="hybridMultilevel"/>
    <w:tmpl w:val="DD3610E0"/>
    <w:lvl w:ilvl="0" w:tplc="0A861D00">
      <w:start w:val="1"/>
      <w:numFmt w:val="decimal"/>
      <w:lvlText w:val="%1."/>
      <w:lvlJc w:val="left"/>
      <w:pPr>
        <w:ind w:left="720" w:hanging="360"/>
      </w:pPr>
      <w:rPr>
        <w:rFonts w:hAnsi="Symbol" w:hint="default"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203F6"/>
    <w:multiLevelType w:val="hybridMultilevel"/>
    <w:tmpl w:val="34D6809C"/>
    <w:lvl w:ilvl="0" w:tplc="30BC10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2435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B2A0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5AB89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D695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4291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F677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D2F1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CF22C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D751BE"/>
    <w:multiLevelType w:val="hybridMultilevel"/>
    <w:tmpl w:val="7C263CCA"/>
    <w:lvl w:ilvl="0" w:tplc="A33CD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1236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685A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7612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EACF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5545C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C4AA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444C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142DC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7" w15:restartNumberingAfterBreak="0">
    <w:nsid w:val="75574B1A"/>
    <w:multiLevelType w:val="hybridMultilevel"/>
    <w:tmpl w:val="DF0C6A0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D29654B"/>
    <w:multiLevelType w:val="hybridMultilevel"/>
    <w:tmpl w:val="4D9EFBDC"/>
    <w:lvl w:ilvl="0" w:tplc="78328D4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B844B44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12882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E8C4E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A2EBF2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7CDE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90C75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49CFD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7B410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8"/>
  </w:num>
  <w:num w:numId="2" w16cid:durableId="1575312093">
    <w:abstractNumId w:val="7"/>
  </w:num>
  <w:num w:numId="3" w16cid:durableId="236521755">
    <w:abstractNumId w:val="18"/>
  </w:num>
  <w:num w:numId="4" w16cid:durableId="1956784572">
    <w:abstractNumId w:val="19"/>
  </w:num>
  <w:num w:numId="5" w16cid:durableId="708379070">
    <w:abstractNumId w:val="12"/>
  </w:num>
  <w:num w:numId="6" w16cid:durableId="1152024207">
    <w:abstractNumId w:val="15"/>
  </w:num>
  <w:num w:numId="7" w16cid:durableId="1777824568">
    <w:abstractNumId w:val="14"/>
  </w:num>
  <w:num w:numId="8" w16cid:durableId="711729571">
    <w:abstractNumId w:val="6"/>
  </w:num>
  <w:num w:numId="9" w16cid:durableId="1831099010">
    <w:abstractNumId w:val="4"/>
  </w:num>
  <w:num w:numId="10" w16cid:durableId="1265843372">
    <w:abstractNumId w:val="11"/>
  </w:num>
  <w:num w:numId="11" w16cid:durableId="190458772">
    <w:abstractNumId w:val="16"/>
  </w:num>
  <w:num w:numId="12" w16cid:durableId="1743286399">
    <w:abstractNumId w:val="0"/>
  </w:num>
  <w:num w:numId="13" w16cid:durableId="1349602188">
    <w:abstractNumId w:val="3"/>
  </w:num>
  <w:num w:numId="14" w16cid:durableId="30106831">
    <w:abstractNumId w:val="1"/>
  </w:num>
  <w:num w:numId="15" w16cid:durableId="1301378806">
    <w:abstractNumId w:val="13"/>
  </w:num>
  <w:num w:numId="16" w16cid:durableId="1414551077">
    <w:abstractNumId w:val="5"/>
  </w:num>
  <w:num w:numId="17" w16cid:durableId="507867696">
    <w:abstractNumId w:val="2"/>
  </w:num>
  <w:num w:numId="18" w16cid:durableId="990138247">
    <w:abstractNumId w:val="9"/>
  </w:num>
  <w:num w:numId="19" w16cid:durableId="1482697896">
    <w:abstractNumId w:val="17"/>
  </w:num>
  <w:num w:numId="20" w16cid:durableId="5074033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1004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3BA2"/>
    <w:rsid w:val="000E69C1"/>
    <w:rsid w:val="000F02FD"/>
    <w:rsid w:val="000F4B8D"/>
    <w:rsid w:val="00105408"/>
    <w:rsid w:val="00105EC1"/>
    <w:rsid w:val="001079C5"/>
    <w:rsid w:val="00110A65"/>
    <w:rsid w:val="00116494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7AD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213D"/>
    <w:rsid w:val="002F414A"/>
    <w:rsid w:val="00300AE4"/>
    <w:rsid w:val="003115A0"/>
    <w:rsid w:val="003143FD"/>
    <w:rsid w:val="003336CE"/>
    <w:rsid w:val="00336A40"/>
    <w:rsid w:val="00337698"/>
    <w:rsid w:val="00337E07"/>
    <w:rsid w:val="00341D9B"/>
    <w:rsid w:val="00346F42"/>
    <w:rsid w:val="0035051B"/>
    <w:rsid w:val="00351A9D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864BE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0F06"/>
    <w:rsid w:val="00502166"/>
    <w:rsid w:val="0050636C"/>
    <w:rsid w:val="0050708B"/>
    <w:rsid w:val="00507581"/>
    <w:rsid w:val="0051229B"/>
    <w:rsid w:val="00513034"/>
    <w:rsid w:val="0052424F"/>
    <w:rsid w:val="00534CED"/>
    <w:rsid w:val="00537BF3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0CE3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13E4F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0491"/>
    <w:rsid w:val="006A7977"/>
    <w:rsid w:val="006B2B0F"/>
    <w:rsid w:val="006B5E09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3F4B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177B5"/>
    <w:rsid w:val="00821F16"/>
    <w:rsid w:val="00833AAF"/>
    <w:rsid w:val="00837B17"/>
    <w:rsid w:val="00842AAB"/>
    <w:rsid w:val="00843EFF"/>
    <w:rsid w:val="00852929"/>
    <w:rsid w:val="008538E4"/>
    <w:rsid w:val="008562D7"/>
    <w:rsid w:val="00856C4B"/>
    <w:rsid w:val="00865DDB"/>
    <w:rsid w:val="00871324"/>
    <w:rsid w:val="00872B54"/>
    <w:rsid w:val="00874D4B"/>
    <w:rsid w:val="0088056D"/>
    <w:rsid w:val="00883C69"/>
    <w:rsid w:val="00893B76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D7232"/>
    <w:rsid w:val="008F2D50"/>
    <w:rsid w:val="00900FA3"/>
    <w:rsid w:val="00902A1E"/>
    <w:rsid w:val="00906A61"/>
    <w:rsid w:val="0091064D"/>
    <w:rsid w:val="00913997"/>
    <w:rsid w:val="00914572"/>
    <w:rsid w:val="00923E0D"/>
    <w:rsid w:val="00924992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C6EA5"/>
    <w:rsid w:val="009D0190"/>
    <w:rsid w:val="009D26AE"/>
    <w:rsid w:val="009E0D4D"/>
    <w:rsid w:val="009E192C"/>
    <w:rsid w:val="009F79C1"/>
    <w:rsid w:val="00A00019"/>
    <w:rsid w:val="00A052B8"/>
    <w:rsid w:val="00A05EBC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4D0C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A7FFA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52A5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04C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C6695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66B3C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C3D1E"/>
    <w:rsid w:val="00DD17E8"/>
    <w:rsid w:val="00DD2B22"/>
    <w:rsid w:val="00DD53C2"/>
    <w:rsid w:val="00DE2260"/>
    <w:rsid w:val="00DE5FA8"/>
    <w:rsid w:val="00DE68FD"/>
    <w:rsid w:val="00DF22C7"/>
    <w:rsid w:val="00DF27B4"/>
    <w:rsid w:val="00E014BD"/>
    <w:rsid w:val="00E11D49"/>
    <w:rsid w:val="00E13639"/>
    <w:rsid w:val="00E15061"/>
    <w:rsid w:val="00E2137D"/>
    <w:rsid w:val="00E25BAA"/>
    <w:rsid w:val="00E2678A"/>
    <w:rsid w:val="00E30923"/>
    <w:rsid w:val="00E31DDE"/>
    <w:rsid w:val="00E37406"/>
    <w:rsid w:val="00E40730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0C5A"/>
    <w:rsid w:val="00EC0DDC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26E17"/>
    <w:rsid w:val="00F4310E"/>
    <w:rsid w:val="00F5625A"/>
    <w:rsid w:val="00F75EE0"/>
    <w:rsid w:val="00F80A95"/>
    <w:rsid w:val="00F8223A"/>
    <w:rsid w:val="00F82882"/>
    <w:rsid w:val="00F832EB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88FA92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link w:val="IngenmellomromTegn"/>
    <w:uiPriority w:val="1"/>
    <w:qFormat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537BF3"/>
  </w:style>
  <w:style w:type="paragraph" w:styleId="Brdtekst">
    <w:name w:val="Body Text"/>
    <w:basedOn w:val="Normal"/>
    <w:link w:val="BrdtekstTegn"/>
    <w:uiPriority w:val="99"/>
    <w:semiHidden/>
    <w:unhideWhenUsed/>
    <w:rsid w:val="00DC3D1E"/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DC3D1E"/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46871-8607-4F4C-A28D-264D9FFAD1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e07262c8-516d-444e-b94b-00e0afc4c71b}" enabled="1" method="Privileged" siteId="{4193af22-d8aa-4bc5-925a-9f3125747a8d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33</TotalTime>
  <Pages>3</Pages>
  <Words>59</Words>
  <Characters>424</Characters>
  <Application>Microsoft Office Word</Application>
  <DocSecurity>0</DocSecurity>
  <Lines>23</Lines>
  <Paragraphs>14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Bilag 2 – Leverandørens løsningsbeskrivelse</dc:title>
  <dc:creator>Helene Winther Dahl</dc:creator>
  <cp:lastModifiedBy>Lars Samuelsberg</cp:lastModifiedBy>
  <cp:revision>32</cp:revision>
  <dcterms:created xsi:type="dcterms:W3CDTF">2026-06-02T06:28:00Z</dcterms:created>
  <dcterms:modified xsi:type="dcterms:W3CDTF">2026-06-09T07:23:00Z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  <property fmtid="{D5CDD505-2E9C-101B-9397-08002B2CF9AE}" pid="3" name="ClassificationContentMarkingHeaderShapeIds">
    <vt:lpwstr>6f44be97,460a893f,64021217</vt:lpwstr>
  </property>
  <property fmtid="{D5CDD505-2E9C-101B-9397-08002B2CF9AE}" pid="4" name="ClassificationContentMarkingHeaderFontProps">
    <vt:lpwstr>#000000,10,Aptos</vt:lpwstr>
  </property>
  <property fmtid="{D5CDD505-2E9C-101B-9397-08002B2CF9AE}" pid="5" name="ClassificationContentMarkingHeaderText">
    <vt:lpwstr>Tilgjengelig for offentligheten</vt:lpwstr>
  </property>
</Properties>
</file>